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1811" w14:textId="1D2CED0A" w:rsid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>
        <w:rPr>
          <w:rFonts w:ascii="Times New Roman" w:hAnsi="Times New Roman" w:cs="Times New Roman"/>
          <w:kern w:val="0"/>
          <w:sz w:val="32"/>
          <w:szCs w:val="32"/>
        </w:rPr>
        <w:t>Názom</w:t>
      </w:r>
      <w:proofErr w:type="spellEnd"/>
      <w:r>
        <w:rPr>
          <w:rFonts w:ascii="Times New Roman" w:hAnsi="Times New Roman" w:cs="Times New Roman"/>
          <w:kern w:val="0"/>
          <w:sz w:val="32"/>
          <w:szCs w:val="32"/>
        </w:rPr>
        <w:t xml:space="preserve"> daňovníka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Dlžná suma </w:t>
      </w:r>
    </w:p>
    <w:p w14:paraId="2CA7E510" w14:textId="6CAD7B35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Grunvalský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Ján 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Dojč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33,84</w:t>
      </w:r>
    </w:p>
    <w:p w14:paraId="400B5800" w14:textId="5E77EC9B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>Poľnohospodárske družstvo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 Borský Mikuláš            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1522,79</w:t>
      </w:r>
    </w:p>
    <w:p w14:paraId="0E3BD2E4" w14:textId="3A92D988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Skala František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Štefanov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            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214,61</w:t>
      </w:r>
    </w:p>
    <w:p w14:paraId="281634F8" w14:textId="5733A944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Patúc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Peter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>Bratislava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27,69</w:t>
      </w:r>
    </w:p>
    <w:p w14:paraId="0FA9AFA4" w14:textId="0577BBDB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František </w:t>
      </w: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Prstek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  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423,40</w:t>
      </w:r>
    </w:p>
    <w:p w14:paraId="7BC3E78A" w14:textId="6168E6DB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Danielová Klaudia 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>Štefanov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20,40</w:t>
      </w:r>
    </w:p>
    <w:p w14:paraId="2596857B" w14:textId="2802EBD0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Daniel Jozef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18,48</w:t>
      </w:r>
    </w:p>
    <w:p w14:paraId="1A8B8C56" w14:textId="32FA6A50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Danihel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Miroslav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11,32</w:t>
      </w:r>
    </w:p>
    <w:p w14:paraId="7693921C" w14:textId="0044C748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Danihel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René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25,34</w:t>
      </w:r>
    </w:p>
    <w:p w14:paraId="16593855" w14:textId="20A2BD8D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Mihoková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Iveta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28,46</w:t>
      </w:r>
    </w:p>
    <w:p w14:paraId="77D2C79A" w14:textId="5834D1CF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Balážová Miroslava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53,73</w:t>
      </w:r>
    </w:p>
    <w:p w14:paraId="6C405E05" w14:textId="64DA12BE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Danielová Iveta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18,11</w:t>
      </w:r>
    </w:p>
    <w:p w14:paraId="7C63E86A" w14:textId="5BECF66C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Danielová Magdaléna 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8,59</w:t>
      </w:r>
    </w:p>
    <w:p w14:paraId="1FD81B6D" w14:textId="02D10D64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Šarközy Vladimír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41,95</w:t>
      </w:r>
    </w:p>
    <w:p w14:paraId="40A0F43F" w14:textId="01B1D607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Daniel Igor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4,89</w:t>
      </w:r>
    </w:p>
    <w:p w14:paraId="79C6F1F2" w14:textId="7CA8AD7E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Šarközyová Katarína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6,00</w:t>
      </w:r>
    </w:p>
    <w:p w14:paraId="603CC1AE" w14:textId="0B666897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Daniel Ferdinand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9,07</w:t>
      </w:r>
    </w:p>
    <w:p w14:paraId="15DF184A" w14:textId="3B78E522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proofErr w:type="spellStart"/>
      <w:r w:rsidRPr="00007F20">
        <w:rPr>
          <w:rFonts w:ascii="Times New Roman" w:hAnsi="Times New Roman" w:cs="Times New Roman"/>
          <w:kern w:val="0"/>
          <w:sz w:val="32"/>
          <w:szCs w:val="32"/>
        </w:rPr>
        <w:t>Križánek</w:t>
      </w:r>
      <w:proofErr w:type="spellEnd"/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Štefan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   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117,88</w:t>
      </w:r>
    </w:p>
    <w:p w14:paraId="4554A14F" w14:textId="401C8E40" w:rsidR="00007F20" w:rsidRPr="00007F20" w:rsidRDefault="00007F20" w:rsidP="0000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KODRETA s.r.o.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      </w:t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5378,61</w:t>
      </w:r>
    </w:p>
    <w:p w14:paraId="39007321" w14:textId="1FA1E594" w:rsidR="00007F20" w:rsidRPr="00007F20" w:rsidRDefault="00007F20" w:rsidP="00007F20">
      <w:pPr>
        <w:rPr>
          <w:rFonts w:ascii="Times New Roman" w:hAnsi="Times New Roman" w:cs="Times New Roman"/>
          <w:sz w:val="32"/>
          <w:szCs w:val="32"/>
        </w:rPr>
      </w:pP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Ralbovský Július </w:t>
      </w:r>
      <w:r>
        <w:rPr>
          <w:rFonts w:ascii="Times New Roman" w:hAnsi="Times New Roman" w:cs="Times New Roman"/>
          <w:kern w:val="0"/>
          <w:sz w:val="32"/>
          <w:szCs w:val="32"/>
        </w:rPr>
        <w:tab/>
        <w:t xml:space="preserve">Štefanov </w:t>
      </w:r>
      <w:r w:rsidR="000F5C88"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>
        <w:rPr>
          <w:rFonts w:ascii="Times New Roman" w:hAnsi="Times New Roman" w:cs="Times New Roman"/>
          <w:kern w:val="0"/>
          <w:sz w:val="32"/>
          <w:szCs w:val="32"/>
        </w:rPr>
        <w:tab/>
      </w:r>
      <w:r w:rsidRPr="00007F20">
        <w:rPr>
          <w:rFonts w:ascii="Times New Roman" w:hAnsi="Times New Roman" w:cs="Times New Roman"/>
          <w:kern w:val="0"/>
          <w:sz w:val="32"/>
          <w:szCs w:val="32"/>
        </w:rPr>
        <w:t>11,94</w:t>
      </w:r>
    </w:p>
    <w:sectPr w:rsidR="00007F20" w:rsidRPr="0000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20"/>
    <w:rsid w:val="00007F20"/>
    <w:rsid w:val="00012448"/>
    <w:rsid w:val="000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79F2"/>
  <w15:chartTrackingRefBased/>
  <w15:docId w15:val="{FEAFBEFC-A72B-4232-A5FF-B0427ECA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0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7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7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7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7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7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7F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7F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7F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7F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7F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7F2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7F2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7F2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7F2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7F2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7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Klimešová</dc:creator>
  <cp:keywords/>
  <dc:description/>
  <cp:lastModifiedBy>Jarmila Klimešová</cp:lastModifiedBy>
  <cp:revision>2</cp:revision>
  <dcterms:created xsi:type="dcterms:W3CDTF">2024-01-19T12:17:00Z</dcterms:created>
  <dcterms:modified xsi:type="dcterms:W3CDTF">2024-01-19T12:28:00Z</dcterms:modified>
</cp:coreProperties>
</file>