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9E41" w14:textId="77777777" w:rsidR="00925C63" w:rsidRDefault="00000000">
      <w:pPr>
        <w:tabs>
          <w:tab w:val="left" w:pos="803"/>
        </w:tabs>
        <w:ind w:left="4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Žiadateľ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(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  <w:u w:val="single"/>
        </w:rPr>
        <w:t>je osoba,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  <w:u w:val="single"/>
        </w:rPr>
        <w:t>na ktorú je vystavené rozhodnutie o vyrubení MP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  <w:u w:val="single"/>
        </w:rPr>
        <w:t>za KO)</w:t>
      </w:r>
    </w:p>
    <w:p w14:paraId="0695DFE6" w14:textId="77777777" w:rsidR="00925C63" w:rsidRDefault="00925C63">
      <w:pPr>
        <w:spacing w:line="200" w:lineRule="exact"/>
        <w:rPr>
          <w:sz w:val="24"/>
          <w:szCs w:val="24"/>
        </w:rPr>
      </w:pPr>
    </w:p>
    <w:p w14:paraId="3EBB1FD6" w14:textId="77777777" w:rsidR="00925C63" w:rsidRDefault="00925C63">
      <w:pPr>
        <w:spacing w:line="289" w:lineRule="exact"/>
        <w:rPr>
          <w:sz w:val="24"/>
          <w:szCs w:val="24"/>
        </w:rPr>
      </w:pPr>
    </w:p>
    <w:p w14:paraId="2BC11A15" w14:textId="77777777" w:rsidR="00925C63" w:rsidRDefault="00000000">
      <w:pPr>
        <w:tabs>
          <w:tab w:val="left" w:pos="1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Meno a priezvisko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............................................................................</w:t>
      </w:r>
    </w:p>
    <w:p w14:paraId="2A125333" w14:textId="77777777" w:rsidR="00925C63" w:rsidRDefault="00925C63">
      <w:pPr>
        <w:spacing w:line="234" w:lineRule="exact"/>
        <w:rPr>
          <w:sz w:val="24"/>
          <w:szCs w:val="24"/>
        </w:rPr>
      </w:pPr>
    </w:p>
    <w:p w14:paraId="1C0E8E84" w14:textId="77777777" w:rsidR="00925C63" w:rsidRDefault="00000000">
      <w:pPr>
        <w:tabs>
          <w:tab w:val="left" w:pos="200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Dátum narodenia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...........................................................................</w:t>
      </w:r>
    </w:p>
    <w:p w14:paraId="757E2043" w14:textId="77777777" w:rsidR="00925C63" w:rsidRDefault="00925C63">
      <w:pPr>
        <w:spacing w:line="234" w:lineRule="exact"/>
        <w:rPr>
          <w:sz w:val="24"/>
          <w:szCs w:val="24"/>
        </w:rPr>
      </w:pPr>
    </w:p>
    <w:p w14:paraId="02A8A108" w14:textId="77777777" w:rsidR="00925C63" w:rsidRDefault="00000000">
      <w:pPr>
        <w:tabs>
          <w:tab w:val="left" w:pos="198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Adresa trvalého pobytu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...........................................................................</w:t>
      </w:r>
    </w:p>
    <w:p w14:paraId="1A365898" w14:textId="77777777" w:rsidR="00925C63" w:rsidRDefault="00925C63">
      <w:pPr>
        <w:spacing w:line="231" w:lineRule="exact"/>
        <w:rPr>
          <w:sz w:val="24"/>
          <w:szCs w:val="24"/>
        </w:rPr>
      </w:pPr>
    </w:p>
    <w:p w14:paraId="31F18AE6" w14:textId="77777777" w:rsidR="00925C63" w:rsidRDefault="00000000">
      <w:pPr>
        <w:tabs>
          <w:tab w:val="left" w:pos="200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Telefón, mobil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</w:t>
      </w:r>
    </w:p>
    <w:p w14:paraId="1A6A7592" w14:textId="77777777" w:rsidR="00925C63" w:rsidRDefault="00925C63">
      <w:pPr>
        <w:spacing w:line="234" w:lineRule="exact"/>
        <w:rPr>
          <w:sz w:val="24"/>
          <w:szCs w:val="24"/>
        </w:rPr>
      </w:pPr>
    </w:p>
    <w:p w14:paraId="012D179E" w14:textId="77777777" w:rsidR="00925C63" w:rsidRDefault="00000000">
      <w:pPr>
        <w:tabs>
          <w:tab w:val="left" w:pos="1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e-mailová adresa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</w:t>
      </w:r>
    </w:p>
    <w:p w14:paraId="39EFB701" w14:textId="77777777" w:rsidR="00925C63" w:rsidRDefault="00925C63">
      <w:pPr>
        <w:spacing w:line="200" w:lineRule="exact"/>
        <w:rPr>
          <w:sz w:val="24"/>
          <w:szCs w:val="24"/>
        </w:rPr>
      </w:pPr>
    </w:p>
    <w:p w14:paraId="3C4C7A74" w14:textId="77777777" w:rsidR="00925C63" w:rsidRDefault="00925C63">
      <w:pPr>
        <w:spacing w:line="200" w:lineRule="exact"/>
        <w:rPr>
          <w:sz w:val="24"/>
          <w:szCs w:val="24"/>
        </w:rPr>
      </w:pPr>
    </w:p>
    <w:p w14:paraId="5D029851" w14:textId="77777777" w:rsidR="00925C63" w:rsidRDefault="00925C63">
      <w:pPr>
        <w:spacing w:line="285" w:lineRule="exact"/>
        <w:rPr>
          <w:sz w:val="24"/>
          <w:szCs w:val="24"/>
        </w:rPr>
      </w:pPr>
    </w:p>
    <w:p w14:paraId="479A5602" w14:textId="2A261E6A" w:rsidR="00925C63" w:rsidRDefault="00FA0DA0">
      <w:pPr>
        <w:ind w:left="54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Obec Štefanov</w:t>
      </w:r>
    </w:p>
    <w:p w14:paraId="06E26ADD" w14:textId="2B9A53C1" w:rsidR="00925C63" w:rsidRDefault="00FA0DA0">
      <w:pPr>
        <w:spacing w:line="238" w:lineRule="auto"/>
        <w:ind w:left="54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Štefanov 347</w:t>
      </w:r>
    </w:p>
    <w:p w14:paraId="372A557C" w14:textId="77777777" w:rsidR="00925C63" w:rsidRDefault="00925C63">
      <w:pPr>
        <w:spacing w:line="2" w:lineRule="exact"/>
        <w:rPr>
          <w:sz w:val="24"/>
          <w:szCs w:val="24"/>
        </w:rPr>
      </w:pPr>
    </w:p>
    <w:p w14:paraId="6E1E4E89" w14:textId="0E1C466D" w:rsidR="00925C63" w:rsidRDefault="00FA0DA0">
      <w:pPr>
        <w:ind w:left="54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906 45 Štefanov</w:t>
      </w:r>
    </w:p>
    <w:p w14:paraId="1BB7CB78" w14:textId="356DA1A0" w:rsidR="00925C63" w:rsidRDefault="00925C63">
      <w:pPr>
        <w:spacing w:line="238" w:lineRule="auto"/>
        <w:ind w:left="5464"/>
        <w:rPr>
          <w:sz w:val="20"/>
          <w:szCs w:val="20"/>
        </w:rPr>
      </w:pPr>
    </w:p>
    <w:p w14:paraId="75056B12" w14:textId="77777777" w:rsidR="00925C63" w:rsidRDefault="00925C63">
      <w:pPr>
        <w:spacing w:line="220" w:lineRule="exact"/>
        <w:rPr>
          <w:sz w:val="24"/>
          <w:szCs w:val="24"/>
        </w:rPr>
      </w:pPr>
    </w:p>
    <w:p w14:paraId="6BE97F62" w14:textId="77777777" w:rsidR="00925C63" w:rsidRDefault="0000000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VEC</w:t>
      </w:r>
    </w:p>
    <w:p w14:paraId="77C8B787" w14:textId="77777777" w:rsidR="00925C63" w:rsidRDefault="00925C63">
      <w:pPr>
        <w:spacing w:line="219" w:lineRule="exact"/>
        <w:rPr>
          <w:sz w:val="24"/>
          <w:szCs w:val="24"/>
        </w:rPr>
      </w:pPr>
    </w:p>
    <w:p w14:paraId="6A35A9A8" w14:textId="1E959345" w:rsidR="00925C63" w:rsidRDefault="0000000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Žiadosť o zľavu/odpustenie  miestneho poplatku za komunálne odpady na rok </w:t>
      </w:r>
      <w:r w:rsidR="00FA0DA0">
        <w:rPr>
          <w:rFonts w:ascii="Calibri" w:eastAsia="Calibri" w:hAnsi="Calibri" w:cs="Calibri"/>
          <w:b/>
          <w:bCs/>
          <w:u w:val="single"/>
        </w:rPr>
        <w:t>......</w:t>
      </w:r>
    </w:p>
    <w:p w14:paraId="27BA765D" w14:textId="77777777" w:rsidR="00925C63" w:rsidRDefault="00925C63">
      <w:pPr>
        <w:spacing w:line="262" w:lineRule="exact"/>
        <w:rPr>
          <w:sz w:val="24"/>
          <w:szCs w:val="24"/>
        </w:rPr>
      </w:pPr>
    </w:p>
    <w:p w14:paraId="375B8994" w14:textId="5B8DCE1B" w:rsidR="00925C63" w:rsidRDefault="00000000">
      <w:pPr>
        <w:spacing w:line="217" w:lineRule="auto"/>
        <w:ind w:left="4" w:right="420" w:firstLine="408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Žiadam správcu daní a miestneho poplatku za komunálne odpady a drobné stavebné odpady v zmysle VZN č.</w:t>
      </w:r>
      <w:r w:rsidR="00FA0DA0">
        <w:rPr>
          <w:rFonts w:ascii="Calibri" w:eastAsia="Calibri" w:hAnsi="Calibri" w:cs="Calibri"/>
          <w:sz w:val="18"/>
          <w:szCs w:val="18"/>
        </w:rPr>
        <w:t>7/2019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 w:rsidR="00FA0DA0">
        <w:rPr>
          <w:rFonts w:ascii="Calibri" w:eastAsia="Calibri" w:hAnsi="Calibri" w:cs="Calibri"/>
          <w:sz w:val="18"/>
          <w:szCs w:val="18"/>
        </w:rPr>
        <w:t xml:space="preserve">§ 11 </w:t>
      </w:r>
      <w:proofErr w:type="spellStart"/>
      <w:r w:rsidR="00FA0DA0">
        <w:rPr>
          <w:rFonts w:ascii="Calibri" w:eastAsia="Calibri" w:hAnsi="Calibri" w:cs="Calibri"/>
          <w:sz w:val="18"/>
          <w:szCs w:val="18"/>
        </w:rPr>
        <w:t>odst</w:t>
      </w:r>
      <w:proofErr w:type="spellEnd"/>
      <w:r w:rsidR="00FA0DA0">
        <w:rPr>
          <w:rFonts w:ascii="Calibri" w:eastAsia="Calibri" w:hAnsi="Calibri" w:cs="Calibri"/>
          <w:sz w:val="18"/>
          <w:szCs w:val="18"/>
        </w:rPr>
        <w:t>. 12</w:t>
      </w:r>
      <w:r>
        <w:rPr>
          <w:rFonts w:ascii="Calibri" w:eastAsia="Calibri" w:hAnsi="Calibri" w:cs="Calibri"/>
          <w:sz w:val="18"/>
          <w:szCs w:val="18"/>
        </w:rPr>
        <w:t xml:space="preserve"> o zníženie sadzby miestneho poplatku za komunálne odpady (KO) na rok</w:t>
      </w:r>
      <w:r w:rsidR="00FA0DA0">
        <w:rPr>
          <w:rFonts w:ascii="Calibri" w:eastAsia="Calibri" w:hAnsi="Calibri" w:cs="Calibri"/>
          <w:sz w:val="18"/>
          <w:szCs w:val="18"/>
        </w:rPr>
        <w:t xml:space="preserve"> ...............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4DB9CAA8" w14:textId="77777777" w:rsidR="00925C63" w:rsidRDefault="00925C63">
      <w:pPr>
        <w:spacing w:line="222" w:lineRule="exact"/>
        <w:rPr>
          <w:sz w:val="24"/>
          <w:szCs w:val="24"/>
        </w:rPr>
      </w:pPr>
    </w:p>
    <w:p w14:paraId="6BA06B57" w14:textId="77777777" w:rsidR="00925C63" w:rsidRDefault="0000000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Dôvod žiadosti:</w:t>
      </w:r>
    </w:p>
    <w:p w14:paraId="0442E06B" w14:textId="77777777" w:rsidR="00925C63" w:rsidRDefault="00925C63">
      <w:pPr>
        <w:spacing w:line="219" w:lineRule="exact"/>
        <w:rPr>
          <w:sz w:val="24"/>
          <w:szCs w:val="24"/>
        </w:rPr>
      </w:pPr>
    </w:p>
    <w:p w14:paraId="14A82D6F" w14:textId="77777777" w:rsidR="00925C63" w:rsidRDefault="00000000">
      <w:pPr>
        <w:tabs>
          <w:tab w:val="left" w:pos="703"/>
        </w:tabs>
        <w:ind w:left="364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</w:t>
      </w:r>
      <w:r>
        <w:rPr>
          <w:rFonts w:ascii="Calibri" w:eastAsia="Calibri" w:hAnsi="Calibri" w:cs="Calibri"/>
          <w:sz w:val="18"/>
          <w:szCs w:val="18"/>
        </w:rPr>
        <w:tab/>
        <w:t>....................................................................................................................................................</w:t>
      </w:r>
    </w:p>
    <w:p w14:paraId="12E3B685" w14:textId="77777777" w:rsidR="00925C63" w:rsidRDefault="00925C63">
      <w:pPr>
        <w:spacing w:line="219" w:lineRule="exact"/>
        <w:rPr>
          <w:sz w:val="24"/>
          <w:szCs w:val="24"/>
        </w:rPr>
      </w:pPr>
    </w:p>
    <w:p w14:paraId="44DDD2D3" w14:textId="77777777" w:rsidR="00925C63" w:rsidRDefault="00000000">
      <w:pPr>
        <w:tabs>
          <w:tab w:val="left" w:pos="703"/>
        </w:tabs>
        <w:ind w:left="364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  <w:t>....................................................................................................................................................</w:t>
      </w:r>
    </w:p>
    <w:p w14:paraId="0CEDBF93" w14:textId="77777777" w:rsidR="00925C63" w:rsidRDefault="00925C63">
      <w:pPr>
        <w:spacing w:line="253" w:lineRule="exact"/>
        <w:rPr>
          <w:sz w:val="24"/>
          <w:szCs w:val="24"/>
        </w:rPr>
      </w:pPr>
    </w:p>
    <w:p w14:paraId="17DB127E" w14:textId="77777777" w:rsidR="00925C63" w:rsidRDefault="00000000">
      <w:pPr>
        <w:tabs>
          <w:tab w:val="left" w:pos="703"/>
        </w:tabs>
        <w:ind w:left="364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</w:t>
      </w:r>
      <w:r>
        <w:rPr>
          <w:rFonts w:ascii="Calibri" w:eastAsia="Calibri" w:hAnsi="Calibri" w:cs="Calibri"/>
          <w:sz w:val="18"/>
          <w:szCs w:val="18"/>
        </w:rPr>
        <w:tab/>
        <w:t>....................................................................................................................................................</w:t>
      </w:r>
    </w:p>
    <w:p w14:paraId="4A612611" w14:textId="77777777" w:rsidR="00925C63" w:rsidRDefault="00925C63">
      <w:pPr>
        <w:spacing w:line="251" w:lineRule="exact"/>
        <w:rPr>
          <w:sz w:val="24"/>
          <w:szCs w:val="24"/>
        </w:rPr>
      </w:pPr>
    </w:p>
    <w:p w14:paraId="0BFE4028" w14:textId="77777777" w:rsidR="00925C63" w:rsidRDefault="00000000">
      <w:pPr>
        <w:tabs>
          <w:tab w:val="left" w:pos="703"/>
        </w:tabs>
        <w:ind w:left="364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4.</w:t>
      </w:r>
      <w:r>
        <w:rPr>
          <w:rFonts w:ascii="Calibri" w:eastAsia="Calibri" w:hAnsi="Calibri" w:cs="Calibri"/>
          <w:sz w:val="18"/>
          <w:szCs w:val="18"/>
        </w:rPr>
        <w:tab/>
        <w:t>....................................................................................................................................................</w:t>
      </w:r>
    </w:p>
    <w:p w14:paraId="33EFFA2D" w14:textId="77777777" w:rsidR="00925C63" w:rsidRDefault="00925C63">
      <w:pPr>
        <w:spacing w:line="222" w:lineRule="exact"/>
        <w:rPr>
          <w:sz w:val="24"/>
          <w:szCs w:val="24"/>
        </w:rPr>
      </w:pPr>
    </w:p>
    <w:p w14:paraId="185D5A4E" w14:textId="5C6037FA" w:rsidR="00925C63" w:rsidRDefault="0000000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K žiadosti prikladám v zmysle VZN č.</w:t>
      </w:r>
      <w:r w:rsidR="00FA0DA0" w:rsidRPr="00FA0DA0">
        <w:rPr>
          <w:rFonts w:ascii="Calibri" w:eastAsia="Calibri" w:hAnsi="Calibri" w:cs="Calibri"/>
          <w:sz w:val="18"/>
          <w:szCs w:val="18"/>
        </w:rPr>
        <w:t xml:space="preserve"> </w:t>
      </w:r>
      <w:r w:rsidR="00FA0DA0">
        <w:rPr>
          <w:rFonts w:ascii="Calibri" w:eastAsia="Calibri" w:hAnsi="Calibri" w:cs="Calibri"/>
          <w:sz w:val="18"/>
          <w:szCs w:val="18"/>
        </w:rPr>
        <w:t xml:space="preserve">č.7/2019, § 11 </w:t>
      </w:r>
      <w:proofErr w:type="spellStart"/>
      <w:r w:rsidR="00FA0DA0">
        <w:rPr>
          <w:rFonts w:ascii="Calibri" w:eastAsia="Calibri" w:hAnsi="Calibri" w:cs="Calibri"/>
          <w:sz w:val="18"/>
          <w:szCs w:val="18"/>
        </w:rPr>
        <w:t>odst</w:t>
      </w:r>
      <w:proofErr w:type="spellEnd"/>
      <w:r w:rsidR="00FA0DA0">
        <w:rPr>
          <w:rFonts w:ascii="Calibri" w:eastAsia="Calibri" w:hAnsi="Calibri" w:cs="Calibri"/>
          <w:sz w:val="18"/>
          <w:szCs w:val="18"/>
        </w:rPr>
        <w:t>. 12</w:t>
      </w:r>
      <w:r>
        <w:rPr>
          <w:rFonts w:ascii="Calibri" w:eastAsia="Calibri" w:hAnsi="Calibri" w:cs="Calibri"/>
          <w:sz w:val="18"/>
          <w:szCs w:val="18"/>
        </w:rPr>
        <w:t>:</w:t>
      </w:r>
    </w:p>
    <w:p w14:paraId="505E2087" w14:textId="77777777" w:rsidR="00925C63" w:rsidRDefault="00925C63">
      <w:pPr>
        <w:spacing w:line="219" w:lineRule="exact"/>
        <w:rPr>
          <w:sz w:val="24"/>
          <w:szCs w:val="24"/>
        </w:rPr>
      </w:pPr>
    </w:p>
    <w:p w14:paraId="4612ABBE" w14:textId="77777777" w:rsidR="00925C63" w:rsidRDefault="0000000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1 .  študenti</w:t>
      </w:r>
    </w:p>
    <w:p w14:paraId="5553638D" w14:textId="77777777" w:rsidR="00925C63" w:rsidRDefault="00925C63">
      <w:pPr>
        <w:spacing w:line="39" w:lineRule="exact"/>
        <w:rPr>
          <w:sz w:val="24"/>
          <w:szCs w:val="24"/>
        </w:rPr>
      </w:pPr>
    </w:p>
    <w:p w14:paraId="70FA4656" w14:textId="5FFAB60C" w:rsidR="00925C63" w:rsidRPr="00D82AB9" w:rsidRDefault="00000000" w:rsidP="00D82AB9">
      <w:pPr>
        <w:numPr>
          <w:ilvl w:val="0"/>
          <w:numId w:val="1"/>
        </w:numPr>
        <w:tabs>
          <w:tab w:val="left" w:pos="604"/>
        </w:tabs>
        <w:spacing w:line="219" w:lineRule="exact"/>
        <w:ind w:left="604" w:right="80" w:hanging="364"/>
        <w:jc w:val="both"/>
        <w:rPr>
          <w:rFonts w:ascii="Calibri" w:eastAsia="Calibri" w:hAnsi="Calibri" w:cs="Calibri"/>
          <w:sz w:val="17"/>
          <w:szCs w:val="17"/>
        </w:rPr>
      </w:pPr>
      <w:r w:rsidRPr="00D82AB9">
        <w:rPr>
          <w:rFonts w:ascii="Calibri" w:eastAsia="Calibri" w:hAnsi="Calibri" w:cs="Calibri"/>
          <w:sz w:val="17"/>
          <w:szCs w:val="17"/>
        </w:rPr>
        <w:t xml:space="preserve">Potvrdenie o ubytovaní </w:t>
      </w:r>
      <w:r w:rsidR="00D82AB9" w:rsidRPr="00D82AB9">
        <w:rPr>
          <w:rFonts w:ascii="Calibri" w:eastAsia="Calibri" w:hAnsi="Calibri" w:cs="Calibri"/>
          <w:sz w:val="17"/>
          <w:szCs w:val="17"/>
        </w:rPr>
        <w:t>v mieste štúdia</w:t>
      </w:r>
      <w:r w:rsidR="00D82AB9">
        <w:rPr>
          <w:rFonts w:ascii="Calibri" w:eastAsia="Calibri" w:hAnsi="Calibri" w:cs="Calibri"/>
          <w:sz w:val="17"/>
          <w:szCs w:val="17"/>
        </w:rPr>
        <w:t xml:space="preserve"> </w:t>
      </w:r>
      <w:r w:rsidR="00D82AB9" w:rsidRPr="00D82AB9">
        <w:rPr>
          <w:rFonts w:ascii="Calibri" w:eastAsia="Calibri" w:hAnsi="Calibri" w:cs="Calibri"/>
          <w:sz w:val="17"/>
          <w:szCs w:val="17"/>
        </w:rPr>
        <w:t>- poplatok bude vypočítaný len za 60 kalendárnych dní</w:t>
      </w:r>
      <w:r w:rsidR="00D82AB9">
        <w:rPr>
          <w:rFonts w:ascii="Calibri" w:eastAsia="Calibri" w:hAnsi="Calibri" w:cs="Calibri"/>
          <w:sz w:val="17"/>
          <w:szCs w:val="17"/>
        </w:rPr>
        <w:t xml:space="preserve">. </w:t>
      </w:r>
    </w:p>
    <w:p w14:paraId="4C693F76" w14:textId="77777777" w:rsidR="00925C63" w:rsidRDefault="00925C63">
      <w:pPr>
        <w:spacing w:line="260" w:lineRule="exact"/>
        <w:rPr>
          <w:rFonts w:ascii="Calibri" w:eastAsia="Calibri" w:hAnsi="Calibri" w:cs="Calibri"/>
          <w:sz w:val="17"/>
          <w:szCs w:val="17"/>
        </w:rPr>
      </w:pPr>
    </w:p>
    <w:p w14:paraId="7CB47332" w14:textId="77777777" w:rsidR="00925C63" w:rsidRDefault="00000000">
      <w:pPr>
        <w:numPr>
          <w:ilvl w:val="0"/>
          <w:numId w:val="1"/>
        </w:numPr>
        <w:tabs>
          <w:tab w:val="left" w:pos="604"/>
        </w:tabs>
        <w:spacing w:line="225" w:lineRule="auto"/>
        <w:ind w:left="604" w:hanging="36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Potvrdenie o návšteve školy na školský rok </w:t>
      </w:r>
      <w:r>
        <w:rPr>
          <w:rFonts w:ascii="Calibri" w:eastAsia="Calibri" w:hAnsi="Calibri" w:cs="Calibri"/>
          <w:b/>
          <w:bCs/>
          <w:sz w:val="18"/>
          <w:szCs w:val="18"/>
        </w:rPr>
        <w:t>2023/2024</w:t>
      </w:r>
      <w:r>
        <w:rPr>
          <w:rFonts w:ascii="Calibri" w:eastAsia="Calibri" w:hAnsi="Calibri" w:cs="Calibri"/>
          <w:sz w:val="18"/>
          <w:szCs w:val="18"/>
        </w:rPr>
        <w:t xml:space="preserve"> spolu s potvrdením o ubytovaní na internáte alebo priváte – uveďte počet dní </w:t>
      </w:r>
      <w:r>
        <w:rPr>
          <w:rFonts w:ascii="Calibri" w:eastAsia="Calibri" w:hAnsi="Calibri" w:cs="Calibri"/>
          <w:b/>
          <w:bCs/>
          <w:sz w:val="18"/>
          <w:szCs w:val="18"/>
        </w:rPr>
        <w:t>od začiatku školského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roku 2023/2024</w:t>
      </w:r>
      <w:r>
        <w:rPr>
          <w:rFonts w:ascii="Calibri" w:eastAsia="Calibri" w:hAnsi="Calibri" w:cs="Calibri"/>
          <w:sz w:val="18"/>
          <w:szCs w:val="18"/>
        </w:rPr>
        <w:t xml:space="preserve"> do konca </w:t>
      </w:r>
      <w:r>
        <w:rPr>
          <w:rFonts w:ascii="Calibri" w:eastAsia="Calibri" w:hAnsi="Calibri" w:cs="Calibri"/>
          <w:b/>
          <w:bCs/>
          <w:sz w:val="18"/>
          <w:szCs w:val="18"/>
        </w:rPr>
        <w:t>kalendárneho roku 2023</w:t>
      </w:r>
      <w:r>
        <w:rPr>
          <w:rFonts w:ascii="Calibri" w:eastAsia="Calibri" w:hAnsi="Calibri" w:cs="Calibri"/>
          <w:sz w:val="18"/>
          <w:szCs w:val="18"/>
        </w:rPr>
        <w:t>, počas ktorých sa poplatník nezdržiava na území mesta Holíč</w:t>
      </w:r>
    </w:p>
    <w:p w14:paraId="31B4437F" w14:textId="77777777" w:rsidR="00925C63" w:rsidRDefault="00925C63">
      <w:pPr>
        <w:spacing w:line="220" w:lineRule="exact"/>
        <w:rPr>
          <w:sz w:val="24"/>
          <w:szCs w:val="24"/>
        </w:rPr>
      </w:pPr>
    </w:p>
    <w:p w14:paraId="6B8E1C33" w14:textId="77777777" w:rsidR="00925C63" w:rsidRDefault="00000000">
      <w:pPr>
        <w:ind w:left="5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Počet dní  </w:t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</w:t>
      </w:r>
    </w:p>
    <w:p w14:paraId="45DCD227" w14:textId="77777777" w:rsidR="00925C63" w:rsidRDefault="00925C63">
      <w:pPr>
        <w:spacing w:line="260" w:lineRule="exact"/>
        <w:rPr>
          <w:sz w:val="24"/>
          <w:szCs w:val="24"/>
        </w:rPr>
      </w:pPr>
    </w:p>
    <w:p w14:paraId="4377054C" w14:textId="40BF9128" w:rsidR="00925C63" w:rsidRDefault="00000000">
      <w:pPr>
        <w:numPr>
          <w:ilvl w:val="0"/>
          <w:numId w:val="2"/>
        </w:numPr>
        <w:tabs>
          <w:tab w:val="left" w:pos="306"/>
        </w:tabs>
        <w:spacing w:line="218" w:lineRule="auto"/>
        <w:ind w:left="4" w:right="180" w:hanging="4"/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poplatníci pracujúci mimo územia </w:t>
      </w:r>
      <w:r w:rsidR="00D82AB9">
        <w:rPr>
          <w:rFonts w:ascii="Calibri" w:eastAsia="Calibri" w:hAnsi="Calibri" w:cs="Calibri"/>
          <w:b/>
          <w:bCs/>
          <w:sz w:val="18"/>
          <w:szCs w:val="18"/>
          <w:u w:val="single"/>
        </w:rPr>
        <w:t>obce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 s nepravidelným pobytom v mieste trvalého pobytu, prípadne trvale žijúci v</w:t>
      </w:r>
      <w:r w:rsidR="00D82AB9">
        <w:rPr>
          <w:rFonts w:ascii="Calibri" w:eastAsia="Calibri" w:hAnsi="Calibri" w:cs="Calibri"/>
          <w:b/>
          <w:bCs/>
          <w:sz w:val="18"/>
          <w:szCs w:val="18"/>
          <w:u w:val="single"/>
        </w:rPr>
        <w:t> 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zahraničí</w:t>
      </w:r>
    </w:p>
    <w:p w14:paraId="23CCA4DE" w14:textId="77777777" w:rsidR="00D82AB9" w:rsidRPr="00D82AB9" w:rsidRDefault="00D82AB9" w:rsidP="00D82AB9">
      <w:pPr>
        <w:pStyle w:val="Odsekzoznamu"/>
        <w:numPr>
          <w:ilvl w:val="1"/>
          <w:numId w:val="2"/>
        </w:numPr>
      </w:pPr>
      <w:r>
        <w:rPr>
          <w:rFonts w:ascii="Calibri" w:eastAsia="Calibri" w:hAnsi="Calibri" w:cs="Calibri"/>
          <w:sz w:val="18"/>
          <w:szCs w:val="18"/>
        </w:rPr>
        <w:t xml:space="preserve">Potvrdenie o pobyte v ubytovacom zariadení  v mieste práce </w:t>
      </w:r>
    </w:p>
    <w:p w14:paraId="76F5E417" w14:textId="6D20F10E" w:rsidR="00D82AB9" w:rsidRDefault="00D82AB9" w:rsidP="00D82AB9">
      <w:pPr>
        <w:pStyle w:val="Odsekzoznamu"/>
        <w:numPr>
          <w:ilvl w:val="1"/>
          <w:numId w:val="2"/>
        </w:numPr>
        <w:sectPr w:rsidR="00D82AB9">
          <w:pgSz w:w="11900" w:h="16838"/>
          <w:pgMar w:top="1410" w:right="1406" w:bottom="1440" w:left="1416" w:header="0" w:footer="0" w:gutter="0"/>
          <w:cols w:space="708" w:equalWidth="0">
            <w:col w:w="9084"/>
          </w:cols>
        </w:sectPr>
      </w:pPr>
      <w:r>
        <w:t xml:space="preserve">Potvrdenie zamestnávateľa o trvaní pracovného pomeru v zahraničí </w:t>
      </w:r>
    </w:p>
    <w:p w14:paraId="02FE90C9" w14:textId="4E91F656" w:rsidR="00925C63" w:rsidRPr="00D82AB9" w:rsidRDefault="00695A98" w:rsidP="00D82AB9">
      <w:pPr>
        <w:pStyle w:val="Odsekzoznamu"/>
        <w:numPr>
          <w:ilvl w:val="1"/>
          <w:numId w:val="2"/>
        </w:numPr>
        <w:spacing w:line="218" w:lineRule="auto"/>
        <w:ind w:righ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Potvrdenie o pobyte v zahraničí</w:t>
      </w:r>
    </w:p>
    <w:p w14:paraId="7B052C15" w14:textId="11239F5B" w:rsidR="00925C63" w:rsidRDefault="00000000">
      <w:pPr>
        <w:numPr>
          <w:ilvl w:val="1"/>
          <w:numId w:val="2"/>
        </w:numPr>
        <w:tabs>
          <w:tab w:val="left" w:pos="604"/>
        </w:tabs>
        <w:spacing w:line="238" w:lineRule="auto"/>
        <w:ind w:left="604" w:hanging="36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Uveďte počet dní v zdaňovacom období, počas ktorých sa poplatník nezdržiava na území</w:t>
      </w:r>
      <w:r w:rsidR="00D82AB9">
        <w:rPr>
          <w:rFonts w:ascii="Calibri" w:eastAsia="Calibri" w:hAnsi="Calibri" w:cs="Calibri"/>
          <w:b/>
          <w:bCs/>
          <w:sz w:val="18"/>
          <w:szCs w:val="18"/>
        </w:rPr>
        <w:t xml:space="preserve"> obce</w:t>
      </w:r>
    </w:p>
    <w:p w14:paraId="10792343" w14:textId="77777777" w:rsidR="00925C63" w:rsidRDefault="00925C63">
      <w:pPr>
        <w:spacing w:line="200" w:lineRule="exact"/>
        <w:rPr>
          <w:sz w:val="24"/>
          <w:szCs w:val="24"/>
        </w:rPr>
      </w:pPr>
    </w:p>
    <w:p w14:paraId="4C849234" w14:textId="77777777" w:rsidR="00925C63" w:rsidRDefault="00000000" w:rsidP="00D82AB9">
      <w:pPr>
        <w:ind w:firstLine="224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Počet dní  .................................................................</w:t>
      </w:r>
    </w:p>
    <w:p w14:paraId="7F38C811" w14:textId="77777777" w:rsidR="00925C63" w:rsidRDefault="00925C63">
      <w:pPr>
        <w:spacing w:line="213" w:lineRule="exact"/>
        <w:rPr>
          <w:sz w:val="20"/>
          <w:szCs w:val="20"/>
        </w:rPr>
      </w:pPr>
      <w:bookmarkStart w:id="1" w:name="page2"/>
      <w:bookmarkEnd w:id="1"/>
    </w:p>
    <w:p w14:paraId="4060282A" w14:textId="7E9DC8DF" w:rsidR="00925C63" w:rsidRDefault="00000000">
      <w:pPr>
        <w:numPr>
          <w:ilvl w:val="0"/>
          <w:numId w:val="3"/>
        </w:numPr>
        <w:tabs>
          <w:tab w:val="left" w:pos="224"/>
        </w:tabs>
        <w:ind w:left="224" w:hanging="224"/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poplatníci s  pobytom v inom meste, obci</w:t>
      </w:r>
    </w:p>
    <w:p w14:paraId="43F1B3FE" w14:textId="77777777" w:rsidR="00925C63" w:rsidRDefault="00925C63">
      <w:pPr>
        <w:spacing w:line="1" w:lineRule="exact"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14:paraId="2A92DDDC" w14:textId="6C8A1BD8" w:rsidR="00925C63" w:rsidRDefault="00000000">
      <w:pPr>
        <w:numPr>
          <w:ilvl w:val="1"/>
          <w:numId w:val="3"/>
        </w:numPr>
        <w:tabs>
          <w:tab w:val="left" w:pos="604"/>
        </w:tabs>
        <w:ind w:left="604" w:hanging="36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Potvrden</w:t>
      </w:r>
      <w:r w:rsidR="00695A98">
        <w:rPr>
          <w:rFonts w:ascii="Calibri" w:eastAsia="Calibri" w:hAnsi="Calibri" w:cs="Calibri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 xml:space="preserve"> o zaplatení poplatku </w:t>
      </w:r>
      <w:r w:rsidR="00695A98">
        <w:rPr>
          <w:rFonts w:ascii="Calibri" w:eastAsia="Calibri" w:hAnsi="Calibri" w:cs="Calibri"/>
          <w:sz w:val="18"/>
          <w:szCs w:val="18"/>
        </w:rPr>
        <w:t>v inej obci</w:t>
      </w:r>
    </w:p>
    <w:p w14:paraId="5F55F871" w14:textId="017513DE" w:rsidR="00925C63" w:rsidRDefault="00000000">
      <w:pPr>
        <w:numPr>
          <w:ilvl w:val="1"/>
          <w:numId w:val="3"/>
        </w:numPr>
        <w:tabs>
          <w:tab w:val="left" w:pos="604"/>
        </w:tabs>
        <w:spacing w:line="238" w:lineRule="auto"/>
        <w:ind w:left="604" w:hanging="36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Uveďte počet dní v zdaňovacom období, počas ktorých sa poplatník nezdržiava na území </w:t>
      </w:r>
      <w:r w:rsidR="00695A98">
        <w:rPr>
          <w:rFonts w:ascii="Calibri" w:eastAsia="Calibri" w:hAnsi="Calibri" w:cs="Calibri"/>
          <w:sz w:val="18"/>
          <w:szCs w:val="18"/>
        </w:rPr>
        <w:t>obce Štefanov</w:t>
      </w:r>
    </w:p>
    <w:p w14:paraId="0028F7BF" w14:textId="77777777" w:rsidR="00925C63" w:rsidRDefault="00925C63">
      <w:pPr>
        <w:spacing w:line="220" w:lineRule="exact"/>
        <w:rPr>
          <w:sz w:val="20"/>
          <w:szCs w:val="20"/>
        </w:rPr>
      </w:pPr>
    </w:p>
    <w:p w14:paraId="3EB5150E" w14:textId="77777777" w:rsidR="00925C63" w:rsidRDefault="00000000">
      <w:pPr>
        <w:ind w:left="24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Počet dní </w:t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</w:t>
      </w:r>
    </w:p>
    <w:p w14:paraId="43F59C8B" w14:textId="77777777" w:rsidR="00925C63" w:rsidRDefault="00925C63">
      <w:pPr>
        <w:spacing w:line="219" w:lineRule="exact"/>
        <w:rPr>
          <w:sz w:val="20"/>
          <w:szCs w:val="20"/>
        </w:rPr>
      </w:pPr>
    </w:p>
    <w:p w14:paraId="40835C49" w14:textId="77777777" w:rsidR="00925C63" w:rsidRDefault="00000000">
      <w:pPr>
        <w:numPr>
          <w:ilvl w:val="0"/>
          <w:numId w:val="4"/>
        </w:numPr>
        <w:tabs>
          <w:tab w:val="left" w:pos="224"/>
        </w:tabs>
        <w:ind w:left="224" w:hanging="224"/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poplatníci nachádzajúci sa v zdaňovacom období vo výkone trestu odňatia slobody</w:t>
      </w:r>
    </w:p>
    <w:p w14:paraId="0A78238E" w14:textId="77777777" w:rsidR="00925C63" w:rsidRDefault="00925C63">
      <w:pPr>
        <w:spacing w:line="1" w:lineRule="exact"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14:paraId="3DF8B98E" w14:textId="77777777" w:rsidR="00925C63" w:rsidRDefault="00000000">
      <w:pPr>
        <w:numPr>
          <w:ilvl w:val="1"/>
          <w:numId w:val="4"/>
        </w:numPr>
        <w:tabs>
          <w:tab w:val="left" w:pos="604"/>
        </w:tabs>
        <w:ind w:left="604" w:hanging="36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Potvrdenie o výkone trestu odňatia slobody</w:t>
      </w:r>
    </w:p>
    <w:p w14:paraId="09F3548E" w14:textId="41EE70BA" w:rsidR="00925C63" w:rsidRDefault="00000000">
      <w:pPr>
        <w:numPr>
          <w:ilvl w:val="1"/>
          <w:numId w:val="4"/>
        </w:numPr>
        <w:tabs>
          <w:tab w:val="left" w:pos="604"/>
        </w:tabs>
        <w:spacing w:line="238" w:lineRule="auto"/>
        <w:ind w:left="604" w:hanging="36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Uveďte počet dní v zdaňovacom období, počas ktorých sa poplatník nezdržiava na území </w:t>
      </w:r>
      <w:r w:rsidR="009A5EDC">
        <w:rPr>
          <w:rFonts w:ascii="Calibri" w:eastAsia="Calibri" w:hAnsi="Calibri" w:cs="Calibri"/>
          <w:sz w:val="18"/>
          <w:szCs w:val="18"/>
        </w:rPr>
        <w:t>obce Štefanov</w:t>
      </w:r>
    </w:p>
    <w:p w14:paraId="56FF8880" w14:textId="77777777" w:rsidR="00925C63" w:rsidRDefault="00925C63">
      <w:pPr>
        <w:spacing w:line="222" w:lineRule="exact"/>
        <w:rPr>
          <w:sz w:val="20"/>
          <w:szCs w:val="20"/>
        </w:rPr>
      </w:pPr>
    </w:p>
    <w:p w14:paraId="24248A31" w14:textId="77777777" w:rsidR="00925C63" w:rsidRDefault="00000000">
      <w:pPr>
        <w:ind w:left="28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Počet dní </w:t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</w:t>
      </w:r>
    </w:p>
    <w:p w14:paraId="28D63EA9" w14:textId="77777777" w:rsidR="00925C63" w:rsidRDefault="00925C63">
      <w:pPr>
        <w:spacing w:line="260" w:lineRule="exact"/>
        <w:rPr>
          <w:sz w:val="20"/>
          <w:szCs w:val="20"/>
        </w:rPr>
      </w:pPr>
    </w:p>
    <w:p w14:paraId="3E2EB076" w14:textId="77777777" w:rsidR="00925C63" w:rsidRDefault="00000000">
      <w:pPr>
        <w:numPr>
          <w:ilvl w:val="0"/>
          <w:numId w:val="5"/>
        </w:numPr>
        <w:tabs>
          <w:tab w:val="left" w:pos="224"/>
        </w:tabs>
        <w:spacing w:line="217" w:lineRule="auto"/>
        <w:ind w:left="4" w:right="440" w:hanging="4"/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poplatníci žijúci v zdaňovacom období v zariadení sociálnych služieb, reedukačnom zariadení, v detskom domove ( prípadne v inom zariadení )</w:t>
      </w:r>
    </w:p>
    <w:p w14:paraId="20347B42" w14:textId="77777777" w:rsidR="00925C63" w:rsidRDefault="00925C63">
      <w:pPr>
        <w:spacing w:line="1" w:lineRule="exact"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14:paraId="18694508" w14:textId="77777777" w:rsidR="00925C63" w:rsidRDefault="00000000">
      <w:pPr>
        <w:numPr>
          <w:ilvl w:val="1"/>
          <w:numId w:val="5"/>
        </w:numPr>
        <w:tabs>
          <w:tab w:val="left" w:pos="724"/>
        </w:tabs>
        <w:ind w:left="724" w:hanging="4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Potvrdenie o umiestnení v zariadení</w:t>
      </w:r>
    </w:p>
    <w:p w14:paraId="198A0446" w14:textId="53C78D3E" w:rsidR="00925C63" w:rsidRDefault="00000000">
      <w:pPr>
        <w:numPr>
          <w:ilvl w:val="1"/>
          <w:numId w:val="5"/>
        </w:numPr>
        <w:tabs>
          <w:tab w:val="left" w:pos="724"/>
        </w:tabs>
        <w:spacing w:line="238" w:lineRule="auto"/>
        <w:ind w:left="724" w:hanging="4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Uveďte počet dní v zdaňovacom období, počas ktorých sa poplatník nezdržiava na území</w:t>
      </w:r>
      <w:r w:rsidR="009A5EDC">
        <w:rPr>
          <w:rFonts w:ascii="Calibri" w:eastAsia="Calibri" w:hAnsi="Calibri" w:cs="Calibri"/>
          <w:sz w:val="18"/>
          <w:szCs w:val="18"/>
        </w:rPr>
        <w:t xml:space="preserve"> obce Štefanov</w:t>
      </w:r>
    </w:p>
    <w:p w14:paraId="5ED2A607" w14:textId="77777777" w:rsidR="00925C63" w:rsidRDefault="00925C63">
      <w:pPr>
        <w:spacing w:line="221" w:lineRule="exact"/>
        <w:rPr>
          <w:sz w:val="20"/>
          <w:szCs w:val="20"/>
        </w:rPr>
      </w:pPr>
    </w:p>
    <w:p w14:paraId="52384803" w14:textId="77777777" w:rsidR="00925C63" w:rsidRDefault="00000000">
      <w:pPr>
        <w:ind w:left="20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Počet dní </w:t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</w:t>
      </w:r>
    </w:p>
    <w:p w14:paraId="542F8364" w14:textId="77777777" w:rsidR="00925C63" w:rsidRDefault="00925C63">
      <w:pPr>
        <w:spacing w:line="222" w:lineRule="exact"/>
        <w:rPr>
          <w:sz w:val="20"/>
          <w:szCs w:val="20"/>
        </w:rPr>
      </w:pPr>
    </w:p>
    <w:p w14:paraId="3DD0672C" w14:textId="77777777" w:rsidR="00925C63" w:rsidRDefault="0000000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V prípade nejasností kontaktujte:</w:t>
      </w:r>
    </w:p>
    <w:p w14:paraId="7F12E6A3" w14:textId="77777777" w:rsidR="00925C63" w:rsidRDefault="00925C63">
      <w:pPr>
        <w:spacing w:line="219" w:lineRule="exact"/>
        <w:rPr>
          <w:sz w:val="20"/>
          <w:szCs w:val="20"/>
        </w:rPr>
      </w:pPr>
    </w:p>
    <w:p w14:paraId="1326EB63" w14:textId="6D9D2A1A" w:rsidR="00925C63" w:rsidRDefault="00000000">
      <w:pPr>
        <w:tabs>
          <w:tab w:val="left" w:pos="583"/>
          <w:tab w:val="left" w:pos="1583"/>
        </w:tabs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Telefonicky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 xml:space="preserve">034 </w:t>
      </w:r>
      <w:r w:rsidR="009A5EDC">
        <w:rPr>
          <w:rFonts w:ascii="Calibri" w:eastAsia="Calibri" w:hAnsi="Calibri" w:cs="Calibri"/>
          <w:sz w:val="17"/>
          <w:szCs w:val="17"/>
        </w:rPr>
        <w:t xml:space="preserve">6537129 </w:t>
      </w:r>
    </w:p>
    <w:p w14:paraId="5720E54B" w14:textId="0D400C10" w:rsidR="00925C63" w:rsidRDefault="00000000">
      <w:pPr>
        <w:numPr>
          <w:ilvl w:val="0"/>
          <w:numId w:val="6"/>
        </w:numPr>
        <w:tabs>
          <w:tab w:val="left" w:pos="604"/>
        </w:tabs>
        <w:spacing w:line="238" w:lineRule="auto"/>
        <w:ind w:left="604" w:hanging="36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 – mailom  </w:t>
      </w:r>
      <w:hyperlink r:id="rId5" w:history="1">
        <w:r w:rsidR="009A5EDC" w:rsidRPr="00914C36">
          <w:rPr>
            <w:rStyle w:val="Hypertextovprepojenie"/>
            <w:rFonts w:ascii="Calibri" w:eastAsia="Calibri" w:hAnsi="Calibri" w:cs="Calibri"/>
            <w:b/>
            <w:bCs/>
            <w:i/>
            <w:iCs/>
          </w:rPr>
          <w:t>matrika</w:t>
        </w:r>
        <w:r w:rsidR="009A5EDC" w:rsidRPr="00914C36">
          <w:rPr>
            <w:rStyle w:val="Hypertextovprepojenie"/>
            <w:rFonts w:ascii="Calibri" w:eastAsia="Calibri" w:hAnsi="Calibri" w:cs="Calibri"/>
            <w:b/>
            <w:bCs/>
            <w:i/>
            <w:iCs/>
          </w:rPr>
          <w:t>@</w:t>
        </w:r>
        <w:r w:rsidR="009A5EDC" w:rsidRPr="00914C36">
          <w:rPr>
            <w:rStyle w:val="Hypertextovprepojenie"/>
            <w:rFonts w:ascii="Calibri" w:eastAsia="Calibri" w:hAnsi="Calibri" w:cs="Calibri"/>
            <w:b/>
            <w:bCs/>
            <w:i/>
            <w:iCs/>
          </w:rPr>
          <w:t>stefanovobec.sk</w:t>
        </w:r>
      </w:hyperlink>
      <w:r w:rsidR="009A5EDC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24094E28" w14:textId="77777777" w:rsidR="00925C63" w:rsidRDefault="00925C63">
      <w:pPr>
        <w:spacing w:line="1" w:lineRule="exact"/>
        <w:rPr>
          <w:sz w:val="20"/>
          <w:szCs w:val="20"/>
        </w:rPr>
      </w:pPr>
    </w:p>
    <w:p w14:paraId="14081B31" w14:textId="16165EF3" w:rsidR="00925C63" w:rsidRDefault="00000000">
      <w:pPr>
        <w:tabs>
          <w:tab w:val="left" w:pos="583"/>
          <w:tab w:val="left" w:pos="1583"/>
        </w:tabs>
        <w:ind w:left="244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Osobne</w:t>
      </w:r>
      <w:r w:rsidR="009A5EDC">
        <w:rPr>
          <w:sz w:val="20"/>
          <w:szCs w:val="20"/>
        </w:rPr>
        <w:t xml:space="preserve">      obecný úrad Štefanov</w:t>
      </w:r>
    </w:p>
    <w:p w14:paraId="1607E54B" w14:textId="77777777" w:rsidR="00925C63" w:rsidRDefault="00925C63">
      <w:pPr>
        <w:spacing w:line="220" w:lineRule="exact"/>
        <w:rPr>
          <w:sz w:val="20"/>
          <w:szCs w:val="20"/>
        </w:rPr>
      </w:pPr>
    </w:p>
    <w:p w14:paraId="47F43474" w14:textId="77777777" w:rsidR="00925C63" w:rsidRDefault="0000000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UPOZORNENIE</w:t>
      </w:r>
    </w:p>
    <w:p w14:paraId="284BBEFB" w14:textId="77777777" w:rsidR="00925C63" w:rsidRDefault="00925C63">
      <w:pPr>
        <w:spacing w:line="246" w:lineRule="exact"/>
        <w:rPr>
          <w:sz w:val="20"/>
          <w:szCs w:val="20"/>
        </w:rPr>
      </w:pPr>
    </w:p>
    <w:p w14:paraId="7CEA77D9" w14:textId="77777777" w:rsidR="00925C63" w:rsidRDefault="0000000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Žiadosť spolu s prílohami doručujte na</w:t>
      </w:r>
    </w:p>
    <w:p w14:paraId="4A04C9C6" w14:textId="77777777" w:rsidR="00925C63" w:rsidRDefault="00925C63">
      <w:pPr>
        <w:spacing w:line="244" w:lineRule="exact"/>
        <w:rPr>
          <w:sz w:val="20"/>
          <w:szCs w:val="20"/>
        </w:rPr>
      </w:pPr>
    </w:p>
    <w:p w14:paraId="34BD9A34" w14:textId="6FBA6E70" w:rsidR="00925C63" w:rsidRDefault="009A5EDC">
      <w:pPr>
        <w:numPr>
          <w:ilvl w:val="0"/>
          <w:numId w:val="7"/>
        </w:numPr>
        <w:tabs>
          <w:tab w:val="left" w:pos="604"/>
        </w:tabs>
        <w:ind w:left="604" w:hanging="36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Obecný úrad Štefanov </w:t>
      </w:r>
    </w:p>
    <w:p w14:paraId="4CBE2807" w14:textId="51F19F30" w:rsidR="00925C63" w:rsidRPr="009A5EDC" w:rsidRDefault="00000000" w:rsidP="009A5EDC">
      <w:pPr>
        <w:numPr>
          <w:ilvl w:val="0"/>
          <w:numId w:val="7"/>
        </w:numPr>
        <w:tabs>
          <w:tab w:val="left" w:pos="604"/>
        </w:tabs>
        <w:spacing w:line="247" w:lineRule="exact"/>
        <w:ind w:left="604" w:hanging="364"/>
        <w:rPr>
          <w:sz w:val="20"/>
          <w:szCs w:val="20"/>
        </w:rPr>
      </w:pPr>
      <w:r w:rsidRPr="009A5EDC">
        <w:rPr>
          <w:rFonts w:ascii="Calibri" w:eastAsia="Calibri" w:hAnsi="Calibri" w:cs="Calibri"/>
          <w:sz w:val="18"/>
          <w:szCs w:val="18"/>
        </w:rPr>
        <w:t xml:space="preserve">E-mailom (žiadosť + potvrdenia) na adresu </w:t>
      </w:r>
      <w:hyperlink r:id="rId6" w:history="1">
        <w:r w:rsidR="009A5EDC" w:rsidRPr="00914C36">
          <w:rPr>
            <w:rStyle w:val="Hypertextovprepojenie"/>
            <w:rFonts w:ascii="Calibri" w:eastAsia="Calibri" w:hAnsi="Calibri" w:cs="Calibri"/>
            <w:b/>
            <w:bCs/>
            <w:i/>
            <w:iCs/>
          </w:rPr>
          <w:t>matrika@stefanovobec.sk</w:t>
        </w:r>
      </w:hyperlink>
    </w:p>
    <w:p w14:paraId="36126338" w14:textId="3C5C71CE" w:rsidR="00925C63" w:rsidRDefault="0000000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Žiadosti o zľavu z miestneho poplatku za KO je možné si uplatňovať najskôr </w:t>
      </w:r>
      <w:r>
        <w:rPr>
          <w:rFonts w:ascii="Calibri" w:eastAsia="Calibri" w:hAnsi="Calibri" w:cs="Calibri"/>
          <w:b/>
          <w:bCs/>
          <w:sz w:val="24"/>
          <w:szCs w:val="24"/>
        </w:rPr>
        <w:t>od apríla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2023</w:t>
      </w:r>
      <w:r w:rsidR="009A5E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do konca roka</w:t>
      </w:r>
    </w:p>
    <w:p w14:paraId="7A752A8A" w14:textId="77777777" w:rsidR="00925C63" w:rsidRDefault="00925C63">
      <w:pPr>
        <w:spacing w:line="43" w:lineRule="exact"/>
        <w:rPr>
          <w:sz w:val="20"/>
          <w:szCs w:val="20"/>
        </w:rPr>
      </w:pPr>
    </w:p>
    <w:p w14:paraId="7BEDF01B" w14:textId="77777777" w:rsidR="00925C63" w:rsidRDefault="0000000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2023.</w:t>
      </w:r>
    </w:p>
    <w:p w14:paraId="7221454D" w14:textId="77777777" w:rsidR="00925C63" w:rsidRDefault="00925C63">
      <w:pPr>
        <w:spacing w:line="292" w:lineRule="exact"/>
        <w:rPr>
          <w:sz w:val="20"/>
          <w:szCs w:val="20"/>
        </w:rPr>
      </w:pPr>
    </w:p>
    <w:p w14:paraId="016C80CE" w14:textId="187BCF1A" w:rsidR="00925C63" w:rsidRDefault="00000000">
      <w:pPr>
        <w:spacing w:line="233" w:lineRule="auto"/>
        <w:ind w:left="4" w:righ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Tlačivo žiadosti o zľavu z miestneho poplatku za KO je k dispozícii na </w:t>
      </w:r>
      <w:r w:rsidR="009A5EDC">
        <w:rPr>
          <w:rFonts w:ascii="Calibri" w:eastAsia="Calibri" w:hAnsi="Calibri" w:cs="Calibri"/>
          <w:b/>
          <w:bCs/>
          <w:sz w:val="20"/>
          <w:szCs w:val="20"/>
        </w:rPr>
        <w:t xml:space="preserve">obecnom úrade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prípadne si ho môžete stiahnuť na </w:t>
      </w:r>
      <w:hyperlink r:id="rId7" w:history="1">
        <w:r w:rsidR="009A5EDC" w:rsidRPr="00914C36">
          <w:rPr>
            <w:rStyle w:val="Hypertextovprepojenie"/>
            <w:rFonts w:ascii="Calibri" w:eastAsia="Calibri" w:hAnsi="Calibri" w:cs="Calibri"/>
            <w:b/>
            <w:bCs/>
            <w:sz w:val="20"/>
            <w:szCs w:val="20"/>
          </w:rPr>
          <w:t>www.stefanovobec.sk</w:t>
        </w:r>
      </w:hyperlink>
      <w:r w:rsidR="009A5ED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3A960C9E" w14:textId="77777777" w:rsidR="00925C63" w:rsidRDefault="00925C63">
      <w:pPr>
        <w:spacing w:line="200" w:lineRule="exact"/>
        <w:rPr>
          <w:sz w:val="20"/>
          <w:szCs w:val="20"/>
        </w:rPr>
      </w:pPr>
    </w:p>
    <w:p w14:paraId="296EE291" w14:textId="77777777" w:rsidR="00925C63" w:rsidRDefault="00925C63">
      <w:pPr>
        <w:spacing w:line="200" w:lineRule="exact"/>
        <w:rPr>
          <w:sz w:val="20"/>
          <w:szCs w:val="20"/>
        </w:rPr>
      </w:pPr>
    </w:p>
    <w:p w14:paraId="1DF69976" w14:textId="77777777" w:rsidR="00925C63" w:rsidRDefault="00925C63">
      <w:pPr>
        <w:spacing w:line="377" w:lineRule="exact"/>
        <w:rPr>
          <w:sz w:val="20"/>
          <w:szCs w:val="20"/>
        </w:rPr>
      </w:pPr>
    </w:p>
    <w:p w14:paraId="186A13F8" w14:textId="77777777" w:rsidR="00925C63" w:rsidRDefault="0000000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V......................... dňa ........................</w:t>
      </w:r>
    </w:p>
    <w:p w14:paraId="388CCB3D" w14:textId="77777777" w:rsidR="00925C63" w:rsidRDefault="00925C63">
      <w:pPr>
        <w:spacing w:line="200" w:lineRule="exact"/>
        <w:rPr>
          <w:sz w:val="20"/>
          <w:szCs w:val="20"/>
        </w:rPr>
      </w:pPr>
    </w:p>
    <w:p w14:paraId="0C5DBB34" w14:textId="77777777" w:rsidR="00925C63" w:rsidRDefault="00925C63">
      <w:pPr>
        <w:spacing w:line="200" w:lineRule="exact"/>
        <w:rPr>
          <w:sz w:val="20"/>
          <w:szCs w:val="20"/>
        </w:rPr>
      </w:pPr>
    </w:p>
    <w:p w14:paraId="02E37DC8" w14:textId="77777777" w:rsidR="00925C63" w:rsidRDefault="00925C63">
      <w:pPr>
        <w:spacing w:line="200" w:lineRule="exact"/>
        <w:rPr>
          <w:sz w:val="20"/>
          <w:szCs w:val="20"/>
        </w:rPr>
      </w:pPr>
    </w:p>
    <w:p w14:paraId="6C5D047F" w14:textId="77777777" w:rsidR="00925C63" w:rsidRDefault="00925C63">
      <w:pPr>
        <w:spacing w:line="200" w:lineRule="exact"/>
        <w:rPr>
          <w:sz w:val="20"/>
          <w:szCs w:val="20"/>
        </w:rPr>
      </w:pPr>
    </w:p>
    <w:p w14:paraId="478267BC" w14:textId="77777777" w:rsidR="00925C63" w:rsidRDefault="00925C63">
      <w:pPr>
        <w:spacing w:line="200" w:lineRule="exact"/>
        <w:rPr>
          <w:sz w:val="20"/>
          <w:szCs w:val="20"/>
        </w:rPr>
      </w:pPr>
    </w:p>
    <w:p w14:paraId="70D281EB" w14:textId="77777777" w:rsidR="00925C63" w:rsidRDefault="00925C63">
      <w:pPr>
        <w:spacing w:line="317" w:lineRule="exact"/>
        <w:rPr>
          <w:sz w:val="20"/>
          <w:szCs w:val="20"/>
        </w:rPr>
      </w:pPr>
    </w:p>
    <w:p w14:paraId="56CF006B" w14:textId="77777777" w:rsidR="00925C63" w:rsidRDefault="00000000">
      <w:pPr>
        <w:ind w:left="580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</w:t>
      </w:r>
    </w:p>
    <w:p w14:paraId="5E4FE003" w14:textId="77777777" w:rsidR="00925C63" w:rsidRDefault="00000000">
      <w:pPr>
        <w:ind w:left="608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Podpis žiadateľa</w:t>
      </w:r>
    </w:p>
    <w:sectPr w:rsidR="00925C63">
      <w:pgSz w:w="11900" w:h="16838"/>
      <w:pgMar w:top="1440" w:right="1406" w:bottom="1440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27124728"/>
    <w:lvl w:ilvl="0" w:tplc="4DDEA4D4">
      <w:start w:val="2"/>
      <w:numFmt w:val="decimal"/>
      <w:lvlText w:val="%1."/>
      <w:lvlJc w:val="left"/>
    </w:lvl>
    <w:lvl w:ilvl="1" w:tplc="DD1CF6C0">
      <w:start w:val="1"/>
      <w:numFmt w:val="bullet"/>
      <w:lvlText w:val="-"/>
      <w:lvlJc w:val="left"/>
    </w:lvl>
    <w:lvl w:ilvl="2" w:tplc="E4FA03E2">
      <w:numFmt w:val="decimal"/>
      <w:lvlText w:val=""/>
      <w:lvlJc w:val="left"/>
    </w:lvl>
    <w:lvl w:ilvl="3" w:tplc="362239C2">
      <w:numFmt w:val="decimal"/>
      <w:lvlText w:val=""/>
      <w:lvlJc w:val="left"/>
    </w:lvl>
    <w:lvl w:ilvl="4" w:tplc="5A20DBC8">
      <w:numFmt w:val="decimal"/>
      <w:lvlText w:val=""/>
      <w:lvlJc w:val="left"/>
    </w:lvl>
    <w:lvl w:ilvl="5" w:tplc="065AF7F2">
      <w:numFmt w:val="decimal"/>
      <w:lvlText w:val=""/>
      <w:lvlJc w:val="left"/>
    </w:lvl>
    <w:lvl w:ilvl="6" w:tplc="96607A98">
      <w:numFmt w:val="decimal"/>
      <w:lvlText w:val=""/>
      <w:lvlJc w:val="left"/>
    </w:lvl>
    <w:lvl w:ilvl="7" w:tplc="8794DCA4">
      <w:numFmt w:val="decimal"/>
      <w:lvlText w:val=""/>
      <w:lvlJc w:val="left"/>
    </w:lvl>
    <w:lvl w:ilvl="8" w:tplc="0C127B0C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F2F2C92A"/>
    <w:lvl w:ilvl="0" w:tplc="FB6AC5B6">
      <w:start w:val="1"/>
      <w:numFmt w:val="bullet"/>
      <w:lvlText w:val="-"/>
      <w:lvlJc w:val="left"/>
    </w:lvl>
    <w:lvl w:ilvl="1" w:tplc="6860A5D2">
      <w:numFmt w:val="decimal"/>
      <w:lvlText w:val=""/>
      <w:lvlJc w:val="left"/>
    </w:lvl>
    <w:lvl w:ilvl="2" w:tplc="D15077EE">
      <w:numFmt w:val="decimal"/>
      <w:lvlText w:val=""/>
      <w:lvlJc w:val="left"/>
    </w:lvl>
    <w:lvl w:ilvl="3" w:tplc="5746B344">
      <w:numFmt w:val="decimal"/>
      <w:lvlText w:val=""/>
      <w:lvlJc w:val="left"/>
    </w:lvl>
    <w:lvl w:ilvl="4" w:tplc="E5D256A2">
      <w:numFmt w:val="decimal"/>
      <w:lvlText w:val=""/>
      <w:lvlJc w:val="left"/>
    </w:lvl>
    <w:lvl w:ilvl="5" w:tplc="03180C10">
      <w:numFmt w:val="decimal"/>
      <w:lvlText w:val=""/>
      <w:lvlJc w:val="left"/>
    </w:lvl>
    <w:lvl w:ilvl="6" w:tplc="178221D0">
      <w:numFmt w:val="decimal"/>
      <w:lvlText w:val=""/>
      <w:lvlJc w:val="left"/>
    </w:lvl>
    <w:lvl w:ilvl="7" w:tplc="84F8B5C2">
      <w:numFmt w:val="decimal"/>
      <w:lvlText w:val=""/>
      <w:lvlJc w:val="left"/>
    </w:lvl>
    <w:lvl w:ilvl="8" w:tplc="748A559A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E4E0F6E8"/>
    <w:lvl w:ilvl="0" w:tplc="AAECA708">
      <w:start w:val="4"/>
      <w:numFmt w:val="decimal"/>
      <w:lvlText w:val="%1."/>
      <w:lvlJc w:val="left"/>
    </w:lvl>
    <w:lvl w:ilvl="1" w:tplc="6BECDB9C">
      <w:start w:val="1"/>
      <w:numFmt w:val="bullet"/>
      <w:lvlText w:val="-"/>
      <w:lvlJc w:val="left"/>
    </w:lvl>
    <w:lvl w:ilvl="2" w:tplc="8618BFC6">
      <w:numFmt w:val="decimal"/>
      <w:lvlText w:val=""/>
      <w:lvlJc w:val="left"/>
    </w:lvl>
    <w:lvl w:ilvl="3" w:tplc="C652DB2A">
      <w:numFmt w:val="decimal"/>
      <w:lvlText w:val=""/>
      <w:lvlJc w:val="left"/>
    </w:lvl>
    <w:lvl w:ilvl="4" w:tplc="9926DFCC">
      <w:numFmt w:val="decimal"/>
      <w:lvlText w:val=""/>
      <w:lvlJc w:val="left"/>
    </w:lvl>
    <w:lvl w:ilvl="5" w:tplc="5628B2F4">
      <w:numFmt w:val="decimal"/>
      <w:lvlText w:val=""/>
      <w:lvlJc w:val="left"/>
    </w:lvl>
    <w:lvl w:ilvl="6" w:tplc="BAC0F3C4">
      <w:numFmt w:val="decimal"/>
      <w:lvlText w:val=""/>
      <w:lvlJc w:val="left"/>
    </w:lvl>
    <w:lvl w:ilvl="7" w:tplc="300C8EDA">
      <w:numFmt w:val="decimal"/>
      <w:lvlText w:val=""/>
      <w:lvlJc w:val="left"/>
    </w:lvl>
    <w:lvl w:ilvl="8" w:tplc="BCC083F4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3B5A46F2"/>
    <w:lvl w:ilvl="0" w:tplc="25A8F9FC">
      <w:start w:val="1"/>
      <w:numFmt w:val="bullet"/>
      <w:lvlText w:val="-"/>
      <w:lvlJc w:val="left"/>
    </w:lvl>
    <w:lvl w:ilvl="1" w:tplc="C78012B2">
      <w:numFmt w:val="decimal"/>
      <w:lvlText w:val=""/>
      <w:lvlJc w:val="left"/>
    </w:lvl>
    <w:lvl w:ilvl="2" w:tplc="B0FA00F2">
      <w:numFmt w:val="decimal"/>
      <w:lvlText w:val=""/>
      <w:lvlJc w:val="left"/>
    </w:lvl>
    <w:lvl w:ilvl="3" w:tplc="7F9625A4">
      <w:numFmt w:val="decimal"/>
      <w:lvlText w:val=""/>
      <w:lvlJc w:val="left"/>
    </w:lvl>
    <w:lvl w:ilvl="4" w:tplc="4E6E596A">
      <w:numFmt w:val="decimal"/>
      <w:lvlText w:val=""/>
      <w:lvlJc w:val="left"/>
    </w:lvl>
    <w:lvl w:ilvl="5" w:tplc="CAF0E39A">
      <w:numFmt w:val="decimal"/>
      <w:lvlText w:val=""/>
      <w:lvlJc w:val="left"/>
    </w:lvl>
    <w:lvl w:ilvl="6" w:tplc="324A8A14">
      <w:numFmt w:val="decimal"/>
      <w:lvlText w:val=""/>
      <w:lvlJc w:val="left"/>
    </w:lvl>
    <w:lvl w:ilvl="7" w:tplc="AE2A0A0A">
      <w:numFmt w:val="decimal"/>
      <w:lvlText w:val=""/>
      <w:lvlJc w:val="left"/>
    </w:lvl>
    <w:lvl w:ilvl="8" w:tplc="7046CB46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CB52C606"/>
    <w:lvl w:ilvl="0" w:tplc="4F12E0A2">
      <w:start w:val="3"/>
      <w:numFmt w:val="decimal"/>
      <w:lvlText w:val="%1."/>
      <w:lvlJc w:val="left"/>
    </w:lvl>
    <w:lvl w:ilvl="1" w:tplc="36DE3B50">
      <w:start w:val="1"/>
      <w:numFmt w:val="bullet"/>
      <w:lvlText w:val="-"/>
      <w:lvlJc w:val="left"/>
    </w:lvl>
    <w:lvl w:ilvl="2" w:tplc="D09C9AF8">
      <w:numFmt w:val="decimal"/>
      <w:lvlText w:val=""/>
      <w:lvlJc w:val="left"/>
    </w:lvl>
    <w:lvl w:ilvl="3" w:tplc="B85C2ADA">
      <w:numFmt w:val="decimal"/>
      <w:lvlText w:val=""/>
      <w:lvlJc w:val="left"/>
    </w:lvl>
    <w:lvl w:ilvl="4" w:tplc="71BEEC9C">
      <w:numFmt w:val="decimal"/>
      <w:lvlText w:val=""/>
      <w:lvlJc w:val="left"/>
    </w:lvl>
    <w:lvl w:ilvl="5" w:tplc="D382B39C">
      <w:numFmt w:val="decimal"/>
      <w:lvlText w:val=""/>
      <w:lvlJc w:val="left"/>
    </w:lvl>
    <w:lvl w:ilvl="6" w:tplc="FC72470C">
      <w:numFmt w:val="decimal"/>
      <w:lvlText w:val=""/>
      <w:lvlJc w:val="left"/>
    </w:lvl>
    <w:lvl w:ilvl="7" w:tplc="FCD64604">
      <w:numFmt w:val="decimal"/>
      <w:lvlText w:val=""/>
      <w:lvlJc w:val="left"/>
    </w:lvl>
    <w:lvl w:ilvl="8" w:tplc="59160AB8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69BE1CFE"/>
    <w:lvl w:ilvl="0" w:tplc="88ACB186">
      <w:start w:val="5"/>
      <w:numFmt w:val="decimal"/>
      <w:lvlText w:val="%1."/>
      <w:lvlJc w:val="left"/>
    </w:lvl>
    <w:lvl w:ilvl="1" w:tplc="D292E2AA">
      <w:start w:val="1"/>
      <w:numFmt w:val="bullet"/>
      <w:lvlText w:val="-"/>
      <w:lvlJc w:val="left"/>
    </w:lvl>
    <w:lvl w:ilvl="2" w:tplc="26A297A0">
      <w:numFmt w:val="decimal"/>
      <w:lvlText w:val=""/>
      <w:lvlJc w:val="left"/>
    </w:lvl>
    <w:lvl w:ilvl="3" w:tplc="5D34319C">
      <w:numFmt w:val="decimal"/>
      <w:lvlText w:val=""/>
      <w:lvlJc w:val="left"/>
    </w:lvl>
    <w:lvl w:ilvl="4" w:tplc="8D0C8CA8">
      <w:numFmt w:val="decimal"/>
      <w:lvlText w:val=""/>
      <w:lvlJc w:val="left"/>
    </w:lvl>
    <w:lvl w:ilvl="5" w:tplc="9D568044">
      <w:numFmt w:val="decimal"/>
      <w:lvlText w:val=""/>
      <w:lvlJc w:val="left"/>
    </w:lvl>
    <w:lvl w:ilvl="6" w:tplc="39281740">
      <w:numFmt w:val="decimal"/>
      <w:lvlText w:val=""/>
      <w:lvlJc w:val="left"/>
    </w:lvl>
    <w:lvl w:ilvl="7" w:tplc="3B268530">
      <w:numFmt w:val="decimal"/>
      <w:lvlText w:val=""/>
      <w:lvlJc w:val="left"/>
    </w:lvl>
    <w:lvl w:ilvl="8" w:tplc="019294A4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40E28452"/>
    <w:lvl w:ilvl="0" w:tplc="D856DA12">
      <w:start w:val="1"/>
      <w:numFmt w:val="bullet"/>
      <w:lvlText w:val="-"/>
      <w:lvlJc w:val="left"/>
    </w:lvl>
    <w:lvl w:ilvl="1" w:tplc="8C2C1E98">
      <w:numFmt w:val="decimal"/>
      <w:lvlText w:val=""/>
      <w:lvlJc w:val="left"/>
    </w:lvl>
    <w:lvl w:ilvl="2" w:tplc="360A8C08">
      <w:numFmt w:val="decimal"/>
      <w:lvlText w:val=""/>
      <w:lvlJc w:val="left"/>
    </w:lvl>
    <w:lvl w:ilvl="3" w:tplc="88BE68F8">
      <w:numFmt w:val="decimal"/>
      <w:lvlText w:val=""/>
      <w:lvlJc w:val="left"/>
    </w:lvl>
    <w:lvl w:ilvl="4" w:tplc="4FE2E930">
      <w:numFmt w:val="decimal"/>
      <w:lvlText w:val=""/>
      <w:lvlJc w:val="left"/>
    </w:lvl>
    <w:lvl w:ilvl="5" w:tplc="8C6EC066">
      <w:numFmt w:val="decimal"/>
      <w:lvlText w:val=""/>
      <w:lvlJc w:val="left"/>
    </w:lvl>
    <w:lvl w:ilvl="6" w:tplc="B70A7044">
      <w:numFmt w:val="decimal"/>
      <w:lvlText w:val=""/>
      <w:lvlJc w:val="left"/>
    </w:lvl>
    <w:lvl w:ilvl="7" w:tplc="5CA8F54C">
      <w:numFmt w:val="decimal"/>
      <w:lvlText w:val=""/>
      <w:lvlJc w:val="left"/>
    </w:lvl>
    <w:lvl w:ilvl="8" w:tplc="0E2E5954">
      <w:numFmt w:val="decimal"/>
      <w:lvlText w:val=""/>
      <w:lvlJc w:val="left"/>
    </w:lvl>
  </w:abstractNum>
  <w:num w:numId="1" w16cid:durableId="577903204">
    <w:abstractNumId w:val="6"/>
  </w:num>
  <w:num w:numId="2" w16cid:durableId="733314485">
    <w:abstractNumId w:val="0"/>
  </w:num>
  <w:num w:numId="3" w16cid:durableId="67656843">
    <w:abstractNumId w:val="4"/>
  </w:num>
  <w:num w:numId="4" w16cid:durableId="1744331379">
    <w:abstractNumId w:val="2"/>
  </w:num>
  <w:num w:numId="5" w16cid:durableId="646203178">
    <w:abstractNumId w:val="5"/>
  </w:num>
  <w:num w:numId="6" w16cid:durableId="1140002021">
    <w:abstractNumId w:val="1"/>
  </w:num>
  <w:num w:numId="7" w16cid:durableId="1954096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63"/>
    <w:rsid w:val="00395D90"/>
    <w:rsid w:val="004F2198"/>
    <w:rsid w:val="00695A98"/>
    <w:rsid w:val="00925C63"/>
    <w:rsid w:val="009A5EDC"/>
    <w:rsid w:val="00D82AB9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07B6"/>
  <w15:docId w15:val="{B0497276-19DA-43EA-891C-8A380CE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2AB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5E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fanovob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rika@stefanovobec.sk" TargetMode="External"/><Relationship Id="rId5" Type="http://schemas.openxmlformats.org/officeDocument/2006/relationships/hyperlink" Target="mailto:matrika@stefanovobec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Jarmila Klimešová</cp:lastModifiedBy>
  <cp:revision>5</cp:revision>
  <cp:lastPrinted>2023-03-23T09:00:00Z</cp:lastPrinted>
  <dcterms:created xsi:type="dcterms:W3CDTF">2023-03-23T08:15:00Z</dcterms:created>
  <dcterms:modified xsi:type="dcterms:W3CDTF">2023-03-23T09:00:00Z</dcterms:modified>
</cp:coreProperties>
</file>